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FE" w:rsidRPr="007F761B" w:rsidRDefault="007F761B" w:rsidP="007F761B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761B">
        <w:rPr>
          <w:rFonts w:asciiTheme="majorBidi" w:hAnsiTheme="majorBidi" w:cstheme="majorBidi"/>
          <w:b/>
          <w:bCs/>
          <w:sz w:val="24"/>
          <w:szCs w:val="24"/>
        </w:rPr>
        <w:t>Sir Maurice and Lady Irene Hatter Research Grants</w:t>
      </w:r>
      <w:r w:rsidR="0084163B" w:rsidRPr="007F76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67E95" w:rsidRPr="007F761B" w:rsidRDefault="00067E95" w:rsidP="009472C1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7E95" w:rsidRPr="007F761B" w:rsidRDefault="00067E95" w:rsidP="00067E95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761B">
        <w:rPr>
          <w:rFonts w:asciiTheme="majorBidi" w:hAnsiTheme="majorBidi" w:cstheme="majorBidi"/>
          <w:b/>
          <w:bCs/>
          <w:sz w:val="24"/>
          <w:szCs w:val="24"/>
        </w:rPr>
        <w:t>General:</w:t>
      </w:r>
    </w:p>
    <w:p w:rsidR="00FA3B42" w:rsidRPr="007F761B" w:rsidRDefault="0040613E" w:rsidP="002D2F1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7F761B">
        <w:rPr>
          <w:rFonts w:asciiTheme="majorBidi" w:hAnsiTheme="majorBidi" w:cstheme="majorBidi"/>
          <w:sz w:val="24"/>
          <w:szCs w:val="24"/>
        </w:rPr>
        <w:t xml:space="preserve">The </w:t>
      </w:r>
      <w:r w:rsidR="00FA3B42" w:rsidRPr="007F761B">
        <w:rPr>
          <w:rFonts w:asciiTheme="majorBidi" w:hAnsiTheme="majorBidi" w:cstheme="majorBidi"/>
          <w:sz w:val="24"/>
          <w:szCs w:val="24"/>
        </w:rPr>
        <w:t xml:space="preserve">Sir Maurice </w:t>
      </w:r>
      <w:r w:rsidR="00894A33" w:rsidRPr="007F761B">
        <w:rPr>
          <w:rFonts w:asciiTheme="majorBidi" w:hAnsiTheme="majorBidi" w:cstheme="majorBidi"/>
          <w:sz w:val="24"/>
          <w:szCs w:val="24"/>
        </w:rPr>
        <w:t xml:space="preserve">and </w:t>
      </w:r>
      <w:r w:rsidR="00FA3B42" w:rsidRPr="007F761B">
        <w:rPr>
          <w:rFonts w:asciiTheme="majorBidi" w:hAnsiTheme="majorBidi" w:cstheme="majorBidi"/>
          <w:sz w:val="24"/>
          <w:szCs w:val="24"/>
        </w:rPr>
        <w:t xml:space="preserve">Lady Irene Hatter </w:t>
      </w:r>
      <w:r w:rsidR="00067E95" w:rsidRPr="007F761B">
        <w:rPr>
          <w:rFonts w:asciiTheme="majorBidi" w:hAnsiTheme="majorBidi" w:cstheme="majorBidi"/>
          <w:sz w:val="24"/>
          <w:szCs w:val="24"/>
        </w:rPr>
        <w:t xml:space="preserve">Research Grants </w:t>
      </w:r>
      <w:r w:rsidR="007409DC" w:rsidRPr="007F761B">
        <w:rPr>
          <w:rFonts w:asciiTheme="majorBidi" w:hAnsiTheme="majorBidi" w:cstheme="majorBidi"/>
          <w:sz w:val="24"/>
          <w:szCs w:val="24"/>
        </w:rPr>
        <w:t>are intended to support coastal and maritime research</w:t>
      </w:r>
      <w:r w:rsidR="008C4BE6" w:rsidRPr="007F761B">
        <w:rPr>
          <w:rFonts w:asciiTheme="majorBidi" w:hAnsiTheme="majorBidi" w:cstheme="majorBidi"/>
          <w:sz w:val="24"/>
          <w:szCs w:val="24"/>
        </w:rPr>
        <w:t xml:space="preserve"> </w:t>
      </w:r>
      <w:r w:rsidRPr="007F761B">
        <w:rPr>
          <w:rFonts w:asciiTheme="majorBidi" w:hAnsiTheme="majorBidi" w:cstheme="majorBidi"/>
          <w:sz w:val="24"/>
          <w:szCs w:val="24"/>
        </w:rPr>
        <w:t xml:space="preserve">being carried out by students in the </w:t>
      </w:r>
      <w:r w:rsidR="007409DC" w:rsidRPr="007F761B">
        <w:rPr>
          <w:rFonts w:asciiTheme="majorBidi" w:hAnsiTheme="majorBidi" w:cstheme="majorBidi"/>
          <w:sz w:val="24"/>
          <w:szCs w:val="24"/>
        </w:rPr>
        <w:t>Department</w:t>
      </w:r>
      <w:r w:rsidR="00FA3B42" w:rsidRPr="007F761B">
        <w:rPr>
          <w:rFonts w:asciiTheme="majorBidi" w:hAnsiTheme="majorBidi" w:cstheme="majorBidi"/>
          <w:sz w:val="24"/>
          <w:szCs w:val="24"/>
        </w:rPr>
        <w:t xml:space="preserve"> of Maritime</w:t>
      </w:r>
      <w:r w:rsidR="002D2F1E">
        <w:rPr>
          <w:rFonts w:asciiTheme="majorBidi" w:hAnsiTheme="majorBidi" w:cstheme="majorBidi"/>
          <w:sz w:val="24"/>
          <w:szCs w:val="24"/>
        </w:rPr>
        <w:t xml:space="preserve"> </w:t>
      </w:r>
      <w:r w:rsidR="00FA3B42" w:rsidRPr="007F761B">
        <w:rPr>
          <w:rFonts w:asciiTheme="majorBidi" w:hAnsiTheme="majorBidi" w:cstheme="majorBidi"/>
          <w:sz w:val="24"/>
          <w:szCs w:val="24"/>
        </w:rPr>
        <w:t xml:space="preserve">Civilizations </w:t>
      </w:r>
      <w:r w:rsidR="007409DC" w:rsidRPr="007F761B">
        <w:rPr>
          <w:rFonts w:asciiTheme="majorBidi" w:hAnsiTheme="majorBidi" w:cstheme="majorBidi"/>
          <w:sz w:val="24"/>
          <w:szCs w:val="24"/>
        </w:rPr>
        <w:t>and</w:t>
      </w:r>
      <w:r w:rsidR="00FA3B42" w:rsidRPr="007F761B">
        <w:rPr>
          <w:rFonts w:asciiTheme="majorBidi" w:hAnsiTheme="majorBidi" w:cstheme="majorBidi"/>
          <w:sz w:val="24"/>
          <w:szCs w:val="24"/>
        </w:rPr>
        <w:t xml:space="preserve"> the Leon Recanati Inst</w:t>
      </w:r>
      <w:r w:rsidR="007409DC" w:rsidRPr="007F761B">
        <w:rPr>
          <w:rFonts w:asciiTheme="majorBidi" w:hAnsiTheme="majorBidi" w:cstheme="majorBidi"/>
          <w:sz w:val="24"/>
          <w:szCs w:val="24"/>
        </w:rPr>
        <w:t>itute</w:t>
      </w:r>
      <w:r w:rsidRPr="007F761B">
        <w:rPr>
          <w:rFonts w:asciiTheme="majorBidi" w:hAnsiTheme="majorBidi" w:cstheme="majorBidi"/>
          <w:sz w:val="24"/>
          <w:szCs w:val="24"/>
        </w:rPr>
        <w:t xml:space="preserve"> for Maritime Studies, University of Haifa</w:t>
      </w:r>
      <w:r w:rsidR="00894A33" w:rsidRPr="007F761B">
        <w:rPr>
          <w:rFonts w:asciiTheme="majorBidi" w:hAnsiTheme="majorBidi" w:cstheme="majorBidi"/>
          <w:sz w:val="24"/>
          <w:szCs w:val="24"/>
        </w:rPr>
        <w:t>.</w:t>
      </w:r>
      <w:r w:rsidR="00FA3B42" w:rsidRPr="007F761B">
        <w:rPr>
          <w:rFonts w:asciiTheme="majorBidi" w:hAnsiTheme="majorBidi" w:cstheme="majorBidi"/>
          <w:sz w:val="24"/>
          <w:szCs w:val="24"/>
        </w:rPr>
        <w:t xml:space="preserve"> </w:t>
      </w:r>
    </w:p>
    <w:p w:rsidR="00422EB1" w:rsidRPr="007F761B" w:rsidRDefault="00422EB1" w:rsidP="0040613E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0613E" w:rsidRPr="007F761B" w:rsidRDefault="0040613E" w:rsidP="0040613E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761B">
        <w:rPr>
          <w:rFonts w:asciiTheme="majorBidi" w:hAnsiTheme="majorBidi" w:cstheme="majorBidi"/>
          <w:b/>
          <w:bCs/>
          <w:sz w:val="24"/>
          <w:szCs w:val="24"/>
        </w:rPr>
        <w:t>Eligiblity:</w:t>
      </w:r>
    </w:p>
    <w:p w:rsidR="00216E08" w:rsidRDefault="00894A33" w:rsidP="00880E5C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F761B">
        <w:rPr>
          <w:rFonts w:asciiTheme="majorBidi" w:hAnsiTheme="majorBidi" w:cstheme="majorBidi"/>
          <w:sz w:val="24"/>
          <w:szCs w:val="24"/>
        </w:rPr>
        <w:t>M.A. s</w:t>
      </w:r>
      <w:r w:rsidR="0040613E" w:rsidRPr="007F761B">
        <w:rPr>
          <w:rFonts w:asciiTheme="majorBidi" w:hAnsiTheme="majorBidi" w:cstheme="majorBidi"/>
          <w:sz w:val="24"/>
          <w:szCs w:val="24"/>
        </w:rPr>
        <w:t xml:space="preserve">tudents </w:t>
      </w:r>
      <w:r w:rsidR="002615AB" w:rsidRPr="007F761B">
        <w:rPr>
          <w:rFonts w:asciiTheme="majorBidi" w:hAnsiTheme="majorBidi" w:cstheme="majorBidi"/>
          <w:sz w:val="24"/>
          <w:szCs w:val="24"/>
        </w:rPr>
        <w:t>(after the approval of their research proposal)</w:t>
      </w:r>
      <w:r w:rsidR="00985A2D" w:rsidRPr="007F761B">
        <w:rPr>
          <w:rFonts w:asciiTheme="majorBidi" w:hAnsiTheme="majorBidi" w:cstheme="majorBidi"/>
          <w:sz w:val="24"/>
          <w:szCs w:val="24"/>
        </w:rPr>
        <w:t xml:space="preserve">, </w:t>
      </w:r>
      <w:r w:rsidR="002615AB" w:rsidRPr="007F761B">
        <w:rPr>
          <w:rFonts w:asciiTheme="majorBidi" w:hAnsiTheme="majorBidi" w:cstheme="majorBidi"/>
          <w:sz w:val="24"/>
          <w:szCs w:val="24"/>
        </w:rPr>
        <w:t xml:space="preserve">Ph.D. </w:t>
      </w:r>
      <w:r w:rsidRPr="007F761B">
        <w:rPr>
          <w:rFonts w:asciiTheme="majorBidi" w:hAnsiTheme="majorBidi" w:cstheme="majorBidi"/>
          <w:sz w:val="24"/>
          <w:szCs w:val="24"/>
        </w:rPr>
        <w:t xml:space="preserve">students (after the approval of their research proposal, </w:t>
      </w:r>
      <w:r w:rsidR="00474E46" w:rsidRPr="007F761B">
        <w:rPr>
          <w:rFonts w:asciiTheme="majorBidi" w:hAnsiTheme="majorBidi" w:cstheme="majorBidi"/>
          <w:sz w:val="24"/>
          <w:szCs w:val="24"/>
        </w:rPr>
        <w:t>S</w:t>
      </w:r>
      <w:r w:rsidRPr="007F761B">
        <w:rPr>
          <w:rFonts w:asciiTheme="majorBidi" w:hAnsiTheme="majorBidi" w:cstheme="majorBidi"/>
          <w:sz w:val="24"/>
          <w:szCs w:val="24"/>
        </w:rPr>
        <w:t xml:space="preserve">tage 2) </w:t>
      </w:r>
      <w:r w:rsidR="00985A2D" w:rsidRPr="007F761B">
        <w:rPr>
          <w:rFonts w:asciiTheme="majorBidi" w:hAnsiTheme="majorBidi" w:cstheme="majorBidi"/>
          <w:sz w:val="24"/>
          <w:szCs w:val="24"/>
        </w:rPr>
        <w:t>and student</w:t>
      </w:r>
      <w:r w:rsidR="00474E46" w:rsidRPr="007F761B">
        <w:rPr>
          <w:rFonts w:asciiTheme="majorBidi" w:hAnsiTheme="majorBidi" w:cstheme="majorBidi"/>
          <w:sz w:val="24"/>
          <w:szCs w:val="24"/>
        </w:rPr>
        <w:t>s</w:t>
      </w:r>
      <w:r w:rsidR="00985A2D" w:rsidRPr="007F761B">
        <w:rPr>
          <w:rFonts w:asciiTheme="majorBidi" w:hAnsiTheme="majorBidi" w:cstheme="majorBidi"/>
          <w:sz w:val="24"/>
          <w:szCs w:val="24"/>
        </w:rPr>
        <w:t xml:space="preserve"> in the Direct Track towards their Ph.D. (following approval of their research proposal</w:t>
      </w:r>
      <w:r w:rsidR="00474E46" w:rsidRPr="007F761B">
        <w:rPr>
          <w:rFonts w:asciiTheme="majorBidi" w:hAnsiTheme="majorBidi" w:cstheme="majorBidi"/>
          <w:sz w:val="24"/>
          <w:szCs w:val="24"/>
        </w:rPr>
        <w:t xml:space="preserve">) </w:t>
      </w:r>
      <w:r w:rsidR="002D2F1E">
        <w:rPr>
          <w:rFonts w:asciiTheme="majorBidi" w:hAnsiTheme="majorBidi" w:cstheme="majorBidi"/>
          <w:sz w:val="24"/>
          <w:szCs w:val="24"/>
        </w:rPr>
        <w:t xml:space="preserve">who are </w:t>
      </w:r>
      <w:r w:rsidR="00216E08" w:rsidRPr="007F761B">
        <w:rPr>
          <w:rFonts w:asciiTheme="majorBidi" w:hAnsiTheme="majorBidi" w:cstheme="majorBidi"/>
          <w:sz w:val="24"/>
          <w:szCs w:val="24"/>
        </w:rPr>
        <w:t xml:space="preserve">enrolled </w:t>
      </w:r>
      <w:r w:rsidR="00D745F5">
        <w:rPr>
          <w:rFonts w:asciiTheme="majorBidi" w:hAnsiTheme="majorBidi" w:cstheme="majorBidi"/>
          <w:sz w:val="24"/>
          <w:szCs w:val="24"/>
        </w:rPr>
        <w:t>in the</w:t>
      </w:r>
      <w:r w:rsidR="00CE78AF">
        <w:rPr>
          <w:rFonts w:asciiTheme="majorBidi" w:hAnsiTheme="majorBidi" w:cstheme="majorBidi"/>
          <w:sz w:val="24"/>
          <w:szCs w:val="24"/>
        </w:rPr>
        <w:t xml:space="preserve"> </w:t>
      </w:r>
      <w:r w:rsidR="00D745F5">
        <w:rPr>
          <w:rFonts w:asciiTheme="majorBidi" w:hAnsiTheme="majorBidi" w:cstheme="majorBidi"/>
          <w:sz w:val="24"/>
          <w:szCs w:val="24"/>
        </w:rPr>
        <w:t xml:space="preserve">Department of Maritime Civilizations </w:t>
      </w:r>
      <w:r w:rsidR="00216E08" w:rsidRPr="007F761B">
        <w:rPr>
          <w:rFonts w:asciiTheme="majorBidi" w:hAnsiTheme="majorBidi" w:cstheme="majorBidi"/>
          <w:sz w:val="24"/>
          <w:szCs w:val="24"/>
        </w:rPr>
        <w:t xml:space="preserve">and </w:t>
      </w:r>
      <w:r w:rsidR="00474E46" w:rsidRPr="007F761B">
        <w:rPr>
          <w:rFonts w:asciiTheme="majorBidi" w:hAnsiTheme="majorBidi" w:cstheme="majorBidi"/>
          <w:sz w:val="24"/>
          <w:szCs w:val="24"/>
        </w:rPr>
        <w:t>who</w:t>
      </w:r>
      <w:r w:rsidR="00216E08" w:rsidRPr="007F761B">
        <w:rPr>
          <w:rFonts w:asciiTheme="majorBidi" w:hAnsiTheme="majorBidi" w:cstheme="majorBidi"/>
          <w:sz w:val="24"/>
          <w:szCs w:val="24"/>
        </w:rPr>
        <w:t>se</w:t>
      </w:r>
      <w:r w:rsidR="00474E46" w:rsidRPr="007F761B">
        <w:rPr>
          <w:rFonts w:asciiTheme="majorBidi" w:hAnsiTheme="majorBidi" w:cstheme="majorBidi"/>
          <w:sz w:val="24"/>
          <w:szCs w:val="24"/>
        </w:rPr>
        <w:t xml:space="preserve"> </w:t>
      </w:r>
      <w:r w:rsidR="00474E46" w:rsidRPr="007F761B">
        <w:rPr>
          <w:rFonts w:asciiTheme="majorBidi" w:hAnsiTheme="majorBidi" w:cstheme="majorBidi"/>
          <w:sz w:val="24"/>
          <w:szCs w:val="24"/>
          <w:lang w:val="en-GB"/>
        </w:rPr>
        <w:t>acad</w:t>
      </w:r>
      <w:bookmarkStart w:id="0" w:name="_GoBack"/>
      <w:bookmarkEnd w:id="0"/>
      <w:r w:rsidR="00474E46" w:rsidRPr="007F761B">
        <w:rPr>
          <w:rFonts w:asciiTheme="majorBidi" w:hAnsiTheme="majorBidi" w:cstheme="majorBidi"/>
          <w:sz w:val="24"/>
          <w:szCs w:val="24"/>
          <w:lang w:val="en-GB"/>
        </w:rPr>
        <w:t>emic standing is</w:t>
      </w:r>
      <w:r w:rsidR="00216E08" w:rsidRPr="007F761B">
        <w:rPr>
          <w:rFonts w:asciiTheme="majorBidi" w:hAnsiTheme="majorBidi" w:cstheme="majorBidi"/>
          <w:sz w:val="24"/>
          <w:szCs w:val="24"/>
          <w:lang w:val="en-GB"/>
        </w:rPr>
        <w:t xml:space="preserve"> in order</w:t>
      </w:r>
      <w:r w:rsidR="00CE78AF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CE78AF" w:rsidRPr="007F761B">
        <w:rPr>
          <w:rFonts w:asciiTheme="majorBidi" w:hAnsiTheme="majorBidi" w:cstheme="majorBidi"/>
          <w:sz w:val="24"/>
          <w:szCs w:val="24"/>
        </w:rPr>
        <w:t>according to the Graduate Studies Authority</w:t>
      </w:r>
      <w:r w:rsidR="00216E08" w:rsidRPr="007F761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80E5C">
        <w:rPr>
          <w:rFonts w:asciiTheme="majorBidi" w:hAnsiTheme="majorBidi" w:cstheme="majorBidi"/>
          <w:sz w:val="24"/>
          <w:szCs w:val="24"/>
          <w:lang w:val="en-GB"/>
        </w:rPr>
        <w:t xml:space="preserve">regulations, </w:t>
      </w:r>
      <w:r w:rsidR="00216E08" w:rsidRPr="007F761B">
        <w:rPr>
          <w:rFonts w:asciiTheme="majorBidi" w:hAnsiTheme="majorBidi" w:cstheme="majorBidi"/>
          <w:sz w:val="24"/>
          <w:szCs w:val="24"/>
          <w:lang w:val="en-GB"/>
        </w:rPr>
        <w:t>are eligible</w:t>
      </w:r>
      <w:r w:rsidR="00CF67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16E08" w:rsidRPr="007F761B">
        <w:rPr>
          <w:rFonts w:asciiTheme="majorBidi" w:hAnsiTheme="majorBidi" w:cstheme="majorBidi"/>
          <w:sz w:val="24"/>
          <w:szCs w:val="24"/>
          <w:lang w:val="en-GB"/>
        </w:rPr>
        <w:t>for the</w:t>
      </w:r>
      <w:r w:rsidR="007F761B" w:rsidRPr="007F761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80E5C" w:rsidRPr="00880E5C">
        <w:rPr>
          <w:rFonts w:asciiTheme="majorBidi" w:hAnsiTheme="majorBidi" w:cstheme="majorBidi"/>
          <w:sz w:val="24"/>
          <w:szCs w:val="24"/>
        </w:rPr>
        <w:t>Sir Maurice and Lady Irene Hatter Research G</w:t>
      </w:r>
      <w:r w:rsidR="00880E5C">
        <w:rPr>
          <w:rFonts w:asciiTheme="majorBidi" w:hAnsiTheme="majorBidi" w:cstheme="majorBidi"/>
          <w:sz w:val="24"/>
          <w:szCs w:val="24"/>
          <w:lang w:val="en-GB"/>
        </w:rPr>
        <w:t>rant</w:t>
      </w:r>
      <w:r w:rsidR="00216E08" w:rsidRPr="007F761B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7F761B" w:rsidRDefault="007F761B" w:rsidP="007F761B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7F761B" w:rsidRDefault="007F761B" w:rsidP="007F761B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F761B">
        <w:rPr>
          <w:rFonts w:asciiTheme="majorBidi" w:hAnsiTheme="majorBidi" w:cstheme="majorBidi"/>
          <w:b/>
          <w:bCs/>
          <w:sz w:val="24"/>
          <w:szCs w:val="24"/>
          <w:lang w:val="en-GB"/>
        </w:rPr>
        <w:t>Candidacy:</w:t>
      </w:r>
    </w:p>
    <w:p w:rsidR="00CC1FE9" w:rsidRDefault="007F761B" w:rsidP="001573A8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Students interested in applying for the </w:t>
      </w:r>
      <w:r w:rsidR="00CF67B4" w:rsidRPr="00CF67B4">
        <w:rPr>
          <w:rFonts w:asciiTheme="majorBidi" w:hAnsiTheme="majorBidi" w:cstheme="majorBidi"/>
          <w:sz w:val="24"/>
          <w:szCs w:val="24"/>
        </w:rPr>
        <w:t>Sir Maurice and Lady Irene Hatter Research Grants</w:t>
      </w:r>
      <w:r w:rsidR="00CF67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will submit their requests</w:t>
      </w:r>
      <w:r w:rsidR="0086470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to the office of the Department of Maritime</w:t>
      </w:r>
      <w:r w:rsidR="00CF67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Civilizations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 xml:space="preserve"> by e-mail</w:t>
      </w:r>
      <w:r w:rsidR="00864709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 xml:space="preserve">as a </w:t>
      </w:r>
      <w:r w:rsidR="00864709">
        <w:rPr>
          <w:rFonts w:asciiTheme="majorBidi" w:hAnsiTheme="majorBidi" w:cstheme="majorBidi"/>
          <w:sz w:val="24"/>
          <w:szCs w:val="24"/>
          <w:lang w:val="en-GB"/>
        </w:rPr>
        <w:t>word document)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>. There is no need for</w:t>
      </w:r>
      <w:r w:rsidR="00864709">
        <w:rPr>
          <w:rFonts w:asciiTheme="majorBidi" w:hAnsiTheme="majorBidi" w:cstheme="majorBidi"/>
          <w:sz w:val="24"/>
          <w:szCs w:val="24"/>
          <w:lang w:val="en-GB"/>
        </w:rPr>
        <w:t xml:space="preserve"> additional documents. Candidates will </w:t>
      </w:r>
      <w:r w:rsidR="00CF67B4">
        <w:rPr>
          <w:rFonts w:asciiTheme="majorBidi" w:hAnsiTheme="majorBidi" w:cstheme="majorBidi"/>
          <w:sz w:val="24"/>
          <w:szCs w:val="24"/>
          <w:lang w:val="en-GB"/>
        </w:rPr>
        <w:t xml:space="preserve">include in </w:t>
      </w:r>
      <w:r w:rsidR="00810F7A">
        <w:rPr>
          <w:rFonts w:asciiTheme="majorBidi" w:hAnsiTheme="majorBidi" w:cstheme="majorBidi"/>
          <w:sz w:val="24"/>
          <w:szCs w:val="24"/>
          <w:lang w:val="en-GB"/>
        </w:rPr>
        <w:t xml:space="preserve">their request the following:  1. 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>Research program (up to</w:t>
      </w:r>
      <w:r w:rsidR="00810F7A">
        <w:rPr>
          <w:rFonts w:asciiTheme="majorBidi" w:hAnsiTheme="majorBidi" w:cstheme="majorBidi"/>
          <w:sz w:val="24"/>
          <w:szCs w:val="24"/>
          <w:lang w:val="en-GB"/>
        </w:rPr>
        <w:t xml:space="preserve"> 5 pages) for which the grant is being requested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810F7A">
        <w:rPr>
          <w:rFonts w:asciiTheme="majorBidi" w:hAnsiTheme="majorBidi" w:cstheme="majorBidi"/>
          <w:sz w:val="24"/>
          <w:szCs w:val="24"/>
          <w:lang w:val="en-GB"/>
        </w:rPr>
        <w:t xml:space="preserve"> including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>: topic</w:t>
      </w:r>
      <w:r w:rsidR="00810F7A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040898">
        <w:rPr>
          <w:rFonts w:asciiTheme="majorBidi" w:hAnsiTheme="majorBidi" w:cstheme="majorBidi"/>
          <w:sz w:val="24"/>
          <w:szCs w:val="24"/>
          <w:lang w:val="en-GB"/>
        </w:rPr>
        <w:t xml:space="preserve">research aims, </w:t>
      </w:r>
      <w:r w:rsidR="00810F7A">
        <w:rPr>
          <w:rFonts w:asciiTheme="majorBidi" w:hAnsiTheme="majorBidi" w:cstheme="majorBidi"/>
          <w:sz w:val="24"/>
          <w:szCs w:val="24"/>
          <w:lang w:val="en-GB"/>
        </w:rPr>
        <w:t>research questions, background</w:t>
      </w:r>
      <w:r w:rsidR="00CC1FE9">
        <w:rPr>
          <w:rFonts w:asciiTheme="majorBidi" w:hAnsiTheme="majorBidi" w:cstheme="majorBidi"/>
          <w:sz w:val="24"/>
          <w:szCs w:val="24"/>
          <w:lang w:val="en-GB"/>
        </w:rPr>
        <w:t xml:space="preserve"> information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>, materials &amp;</w:t>
      </w:r>
      <w:r w:rsidR="00810F7A">
        <w:rPr>
          <w:rFonts w:asciiTheme="majorBidi" w:hAnsiTheme="majorBidi" w:cstheme="majorBidi"/>
          <w:sz w:val="24"/>
          <w:szCs w:val="24"/>
          <w:lang w:val="en-GB"/>
        </w:rPr>
        <w:t xml:space="preserve"> methods, timetable, </w:t>
      </w:r>
      <w:r w:rsidR="00040898">
        <w:rPr>
          <w:rFonts w:asciiTheme="majorBidi" w:hAnsiTheme="majorBidi" w:cstheme="majorBidi"/>
          <w:sz w:val="24"/>
          <w:szCs w:val="24"/>
          <w:lang w:val="en-GB"/>
        </w:rPr>
        <w:t>budget, bibliography (it is recommended that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 xml:space="preserve"> candidates add </w:t>
      </w:r>
      <w:r w:rsidR="001573A8">
        <w:rPr>
          <w:rFonts w:asciiTheme="majorBidi" w:hAnsiTheme="majorBidi" w:cstheme="majorBidi"/>
          <w:sz w:val="24"/>
          <w:szCs w:val="24"/>
        </w:rPr>
        <w:t>references</w:t>
      </w:r>
      <w:r w:rsidR="00040898">
        <w:rPr>
          <w:rFonts w:asciiTheme="majorBidi" w:hAnsiTheme="majorBidi" w:cstheme="majorBidi"/>
          <w:sz w:val="24"/>
          <w:szCs w:val="24"/>
        </w:rPr>
        <w:t xml:space="preserve"> that </w:t>
      </w:r>
      <w:r w:rsidR="001573A8">
        <w:rPr>
          <w:rFonts w:asciiTheme="majorBidi" w:hAnsiTheme="majorBidi" w:cstheme="majorBidi"/>
          <w:sz w:val="24"/>
          <w:szCs w:val="24"/>
        </w:rPr>
        <w:t xml:space="preserve">are not </w:t>
      </w:r>
      <w:r w:rsidR="00CC1FE9">
        <w:rPr>
          <w:rFonts w:asciiTheme="majorBidi" w:hAnsiTheme="majorBidi" w:cstheme="majorBidi"/>
          <w:sz w:val="24"/>
          <w:szCs w:val="24"/>
        </w:rPr>
        <w:t>cited</w:t>
      </w:r>
      <w:r w:rsidR="00040898">
        <w:rPr>
          <w:rFonts w:asciiTheme="majorBidi" w:hAnsiTheme="majorBidi" w:cstheme="majorBidi"/>
          <w:sz w:val="24"/>
          <w:szCs w:val="24"/>
        </w:rPr>
        <w:t xml:space="preserve"> in the </w:t>
      </w:r>
      <w:r w:rsidR="0057048B">
        <w:rPr>
          <w:rFonts w:asciiTheme="majorBidi" w:hAnsiTheme="majorBidi" w:cstheme="majorBidi"/>
          <w:sz w:val="24"/>
          <w:szCs w:val="24"/>
        </w:rPr>
        <w:t xml:space="preserve">research proposal and </w:t>
      </w:r>
      <w:r w:rsidR="001573A8">
        <w:rPr>
          <w:rFonts w:asciiTheme="majorBidi" w:hAnsiTheme="majorBidi" w:cstheme="majorBidi"/>
          <w:sz w:val="24"/>
          <w:szCs w:val="24"/>
        </w:rPr>
        <w:t>that will</w:t>
      </w:r>
      <w:r w:rsidR="00CC1FE9">
        <w:rPr>
          <w:rFonts w:asciiTheme="majorBidi" w:hAnsiTheme="majorBidi" w:cstheme="majorBidi"/>
          <w:sz w:val="24"/>
          <w:szCs w:val="24"/>
        </w:rPr>
        <w:t xml:space="preserve"> be used during the</w:t>
      </w:r>
      <w:r w:rsidR="001573A8">
        <w:rPr>
          <w:rFonts w:asciiTheme="majorBidi" w:hAnsiTheme="majorBidi" w:cstheme="majorBidi"/>
          <w:sz w:val="24"/>
          <w:szCs w:val="24"/>
        </w:rPr>
        <w:t xml:space="preserve"> research). The research grant request</w:t>
      </w:r>
      <w:r w:rsidR="00CC1FE9">
        <w:rPr>
          <w:rFonts w:asciiTheme="majorBidi" w:hAnsiTheme="majorBidi" w:cstheme="majorBidi"/>
          <w:sz w:val="24"/>
          <w:szCs w:val="24"/>
        </w:rPr>
        <w:t xml:space="preserve"> must be signed by the research advisors. </w:t>
      </w:r>
    </w:p>
    <w:p w:rsidR="00CC1FE9" w:rsidRDefault="00CC1FE9" w:rsidP="00CC1FE9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10F7A" w:rsidRDefault="00CC1FE9" w:rsidP="00CC1FE9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C1FE9">
        <w:rPr>
          <w:rFonts w:asciiTheme="majorBidi" w:hAnsiTheme="majorBidi" w:cstheme="majorBidi"/>
          <w:b/>
          <w:bCs/>
          <w:sz w:val="24"/>
          <w:szCs w:val="24"/>
          <w:lang w:val="en-GB"/>
        </w:rPr>
        <w:t>Criteria:</w:t>
      </w:r>
      <w:r w:rsidR="00040898">
        <w:rPr>
          <w:rFonts w:asciiTheme="majorBidi" w:hAnsiTheme="majorBidi" w:cstheme="majorBidi" w:hint="cs"/>
          <w:sz w:val="24"/>
          <w:szCs w:val="24"/>
          <w:rtl/>
          <w:lang w:val="en-GB"/>
        </w:rPr>
        <w:t xml:space="preserve"> </w:t>
      </w:r>
    </w:p>
    <w:p w:rsidR="00CC1FE9" w:rsidRDefault="005423EE" w:rsidP="00A137C7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CC1FE9">
        <w:rPr>
          <w:rFonts w:asciiTheme="majorBidi" w:hAnsiTheme="majorBidi" w:cstheme="majorBidi"/>
          <w:sz w:val="24"/>
          <w:szCs w:val="24"/>
          <w:lang w:val="en-GB"/>
        </w:rPr>
        <w:t xml:space="preserve">Department of Maritime Civilizations </w:t>
      </w:r>
      <w:r w:rsidR="00A137C7">
        <w:rPr>
          <w:rFonts w:asciiTheme="majorBidi" w:hAnsiTheme="majorBidi" w:cstheme="majorBidi"/>
          <w:sz w:val="24"/>
          <w:szCs w:val="24"/>
          <w:lang w:val="en-GB"/>
        </w:rPr>
        <w:t xml:space="preserve">faculty members will chose the grant recipients based on the scientific excellence of the research to be carried out by the candidate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and its bearing to the sea. </w:t>
      </w:r>
    </w:p>
    <w:p w:rsidR="005423EE" w:rsidRDefault="005423EE" w:rsidP="00A137C7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B516F" w:rsidRDefault="002B516F" w:rsidP="002D2F1E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B516F">
        <w:rPr>
          <w:rFonts w:asciiTheme="majorBidi" w:hAnsiTheme="majorBidi" w:cstheme="majorBidi"/>
          <w:b/>
          <w:bCs/>
          <w:sz w:val="24"/>
          <w:szCs w:val="24"/>
          <w:lang w:val="en-GB"/>
        </w:rPr>
        <w:t>Timetable:</w:t>
      </w:r>
    </w:p>
    <w:p w:rsidR="0003733B" w:rsidRPr="007F761B" w:rsidRDefault="002B516F" w:rsidP="00CF67B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Grant requests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 xml:space="preserve"> are to be submitted to the Chairperson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of the Department of Maritime Civilizations no later than </w:t>
      </w:r>
      <w:r w:rsidR="00D745F5">
        <w:rPr>
          <w:rFonts w:asciiTheme="majorBidi" w:hAnsiTheme="majorBidi" w:cstheme="majorBidi"/>
          <w:sz w:val="24"/>
          <w:szCs w:val="24"/>
          <w:lang w:val="en-GB"/>
        </w:rPr>
        <w:t>the beginning of the second semester. The list of candidates will be sent to the Graduate Studies Aut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>hority for approval of students’</w:t>
      </w:r>
      <w:r w:rsidR="00D745F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745F5" w:rsidRPr="007F761B">
        <w:rPr>
          <w:rFonts w:asciiTheme="majorBidi" w:hAnsiTheme="majorBidi" w:cstheme="majorBidi"/>
          <w:sz w:val="24"/>
          <w:szCs w:val="24"/>
          <w:lang w:val="en-GB"/>
        </w:rPr>
        <w:t>academic standing</w:t>
      </w:r>
      <w:r w:rsidR="00CE78AF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CE78AF" w:rsidRPr="007F761B">
        <w:rPr>
          <w:rFonts w:asciiTheme="majorBidi" w:hAnsiTheme="majorBidi" w:cstheme="majorBidi"/>
          <w:sz w:val="24"/>
          <w:szCs w:val="24"/>
        </w:rPr>
        <w:t xml:space="preserve">according to the </w:t>
      </w:r>
      <w:r w:rsidR="00CE78AF">
        <w:rPr>
          <w:rFonts w:asciiTheme="majorBidi" w:hAnsiTheme="majorBidi" w:cstheme="majorBidi"/>
          <w:sz w:val="24"/>
          <w:szCs w:val="24"/>
        </w:rPr>
        <w:t xml:space="preserve">regulations </w:t>
      </w:r>
      <w:r w:rsidR="00CE78AF" w:rsidRPr="007F761B">
        <w:rPr>
          <w:rFonts w:asciiTheme="majorBidi" w:hAnsiTheme="majorBidi" w:cstheme="majorBidi"/>
          <w:sz w:val="24"/>
          <w:szCs w:val="24"/>
        </w:rPr>
        <w:t>of the Graduate Studies Authority</w:t>
      </w:r>
      <w:r w:rsidR="00D745F5">
        <w:rPr>
          <w:rFonts w:asciiTheme="majorBidi" w:hAnsiTheme="majorBidi" w:cstheme="majorBidi"/>
          <w:sz w:val="24"/>
          <w:szCs w:val="24"/>
          <w:lang w:val="en-GB"/>
        </w:rPr>
        <w:t>. Th</w:t>
      </w:r>
      <w:r w:rsidR="001573A8">
        <w:rPr>
          <w:rFonts w:asciiTheme="majorBidi" w:hAnsiTheme="majorBidi" w:cstheme="majorBidi"/>
          <w:sz w:val="24"/>
          <w:szCs w:val="24"/>
          <w:lang w:val="en-GB"/>
        </w:rPr>
        <w:t>e grants will be awarded toward</w:t>
      </w:r>
      <w:r w:rsidR="00D745F5">
        <w:rPr>
          <w:rFonts w:asciiTheme="majorBidi" w:hAnsiTheme="majorBidi" w:cstheme="majorBidi"/>
          <w:sz w:val="24"/>
          <w:szCs w:val="24"/>
          <w:lang w:val="en-GB"/>
        </w:rPr>
        <w:t xml:space="preserve"> the end of the academic year. Upon receiving approval</w:t>
      </w:r>
      <w:r w:rsidR="00CE78AF">
        <w:rPr>
          <w:rFonts w:asciiTheme="majorBidi" w:hAnsiTheme="majorBidi" w:cstheme="majorBidi"/>
          <w:sz w:val="24"/>
          <w:szCs w:val="24"/>
          <w:lang w:val="en-GB"/>
        </w:rPr>
        <w:t xml:space="preserve"> of the grant 50% of the funds will be paid into the student's bank account. The second payment of 25% </w:t>
      </w:r>
      <w:r w:rsidR="00CE78AF">
        <w:rPr>
          <w:rFonts w:asciiTheme="majorBidi" w:hAnsiTheme="majorBidi" w:cstheme="majorBidi"/>
          <w:sz w:val="24"/>
          <w:szCs w:val="24"/>
        </w:rPr>
        <w:t xml:space="preserve">will only be paid after the </w:t>
      </w:r>
      <w:r w:rsidR="00CE78AF" w:rsidRPr="007F761B">
        <w:rPr>
          <w:rFonts w:asciiTheme="majorBidi" w:hAnsiTheme="majorBidi" w:cstheme="majorBidi"/>
          <w:sz w:val="24"/>
          <w:szCs w:val="24"/>
        </w:rPr>
        <w:t>submission</w:t>
      </w:r>
      <w:r w:rsidR="00CE78AF">
        <w:rPr>
          <w:rFonts w:asciiTheme="majorBidi" w:hAnsiTheme="majorBidi" w:cstheme="majorBidi"/>
          <w:sz w:val="24"/>
          <w:szCs w:val="24"/>
        </w:rPr>
        <w:t>, by the research advisor,</w:t>
      </w:r>
      <w:r w:rsidR="00CE78AF" w:rsidRPr="007F761B">
        <w:rPr>
          <w:rFonts w:asciiTheme="majorBidi" w:hAnsiTheme="majorBidi" w:cstheme="majorBidi"/>
          <w:sz w:val="24"/>
          <w:szCs w:val="24"/>
        </w:rPr>
        <w:t xml:space="preserve"> of a scientific progress report and a financial statement summarizing</w:t>
      </w:r>
      <w:r w:rsidR="00CE78AF">
        <w:rPr>
          <w:rFonts w:asciiTheme="majorBidi" w:hAnsiTheme="majorBidi" w:cstheme="majorBidi"/>
          <w:sz w:val="24"/>
          <w:szCs w:val="24"/>
        </w:rPr>
        <w:t xml:space="preserve"> </w:t>
      </w:r>
      <w:r w:rsidR="00CE78AF" w:rsidRPr="007F761B">
        <w:rPr>
          <w:rFonts w:asciiTheme="majorBidi" w:hAnsiTheme="majorBidi" w:cstheme="majorBidi"/>
          <w:sz w:val="24"/>
          <w:szCs w:val="24"/>
        </w:rPr>
        <w:t>project finances (funds used)</w:t>
      </w:r>
      <w:r w:rsidR="00CE78AF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CE78AF" w:rsidRPr="007F761B">
        <w:rPr>
          <w:rFonts w:asciiTheme="majorBidi" w:hAnsiTheme="majorBidi" w:cstheme="majorBidi"/>
          <w:sz w:val="24"/>
          <w:szCs w:val="24"/>
        </w:rPr>
        <w:t>The balance</w:t>
      </w:r>
      <w:r w:rsidR="00CE78AF">
        <w:rPr>
          <w:rFonts w:asciiTheme="majorBidi" w:hAnsiTheme="majorBidi" w:cstheme="majorBidi"/>
          <w:sz w:val="24"/>
          <w:szCs w:val="24"/>
        </w:rPr>
        <w:t xml:space="preserve">, </w:t>
      </w:r>
      <w:r w:rsidR="00CE78AF" w:rsidRPr="007F761B">
        <w:rPr>
          <w:rFonts w:asciiTheme="majorBidi" w:hAnsiTheme="majorBidi" w:cstheme="majorBidi"/>
          <w:sz w:val="24"/>
          <w:szCs w:val="24"/>
        </w:rPr>
        <w:t>remaining 25%</w:t>
      </w:r>
      <w:r w:rsidR="00CE78AF">
        <w:rPr>
          <w:rFonts w:asciiTheme="majorBidi" w:hAnsiTheme="majorBidi" w:cstheme="majorBidi"/>
          <w:sz w:val="24"/>
          <w:szCs w:val="24"/>
        </w:rPr>
        <w:t xml:space="preserve">, </w:t>
      </w:r>
      <w:r w:rsidR="00CE78AF" w:rsidRPr="007F761B">
        <w:rPr>
          <w:rFonts w:asciiTheme="majorBidi" w:hAnsiTheme="majorBidi" w:cstheme="majorBidi"/>
          <w:sz w:val="24"/>
          <w:szCs w:val="24"/>
        </w:rPr>
        <w:t xml:space="preserve">of the </w:t>
      </w:r>
      <w:r w:rsidR="00CE78AF">
        <w:rPr>
          <w:rFonts w:asciiTheme="majorBidi" w:hAnsiTheme="majorBidi" w:cstheme="majorBidi"/>
          <w:sz w:val="24"/>
          <w:szCs w:val="24"/>
        </w:rPr>
        <w:t xml:space="preserve">grant </w:t>
      </w:r>
      <w:r w:rsidR="00CE78AF" w:rsidRPr="007F761B">
        <w:rPr>
          <w:rFonts w:asciiTheme="majorBidi" w:hAnsiTheme="majorBidi" w:cstheme="majorBidi"/>
          <w:sz w:val="24"/>
          <w:szCs w:val="24"/>
        </w:rPr>
        <w:t xml:space="preserve">will be transferred to the </w:t>
      </w:r>
      <w:r w:rsidR="00CE78AF">
        <w:rPr>
          <w:rFonts w:asciiTheme="majorBidi" w:hAnsiTheme="majorBidi" w:cstheme="majorBidi"/>
          <w:sz w:val="24"/>
          <w:szCs w:val="24"/>
        </w:rPr>
        <w:t xml:space="preserve">student </w:t>
      </w:r>
      <w:r w:rsidR="00CE78AF" w:rsidRPr="007F761B">
        <w:rPr>
          <w:rFonts w:asciiTheme="majorBidi" w:hAnsiTheme="majorBidi" w:cstheme="majorBidi"/>
          <w:sz w:val="24"/>
          <w:szCs w:val="24"/>
        </w:rPr>
        <w:t xml:space="preserve">upon submission </w:t>
      </w:r>
      <w:r w:rsidR="00596D14">
        <w:rPr>
          <w:rFonts w:asciiTheme="majorBidi" w:hAnsiTheme="majorBidi" w:cstheme="majorBidi"/>
          <w:sz w:val="24"/>
          <w:szCs w:val="24"/>
        </w:rPr>
        <w:t>of the dissertation</w:t>
      </w:r>
      <w:r w:rsidR="00CE78AF">
        <w:rPr>
          <w:rFonts w:asciiTheme="majorBidi" w:hAnsiTheme="majorBidi" w:cstheme="majorBidi"/>
          <w:sz w:val="24"/>
          <w:szCs w:val="24"/>
        </w:rPr>
        <w:t xml:space="preserve"> for evaluation.</w:t>
      </w:r>
    </w:p>
    <w:p w:rsidR="00CF67B4" w:rsidRDefault="00CF67B4" w:rsidP="0092194D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3733B" w:rsidRPr="007F761B" w:rsidRDefault="0003733B" w:rsidP="0092194D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761B">
        <w:rPr>
          <w:rFonts w:asciiTheme="majorBidi" w:hAnsiTheme="majorBidi" w:cstheme="majorBidi"/>
          <w:b/>
          <w:bCs/>
          <w:sz w:val="24"/>
          <w:szCs w:val="24"/>
        </w:rPr>
        <w:t>Obligations</w:t>
      </w:r>
      <w:r w:rsidR="00CF67B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2194D" w:rsidRDefault="00CF67B4" w:rsidP="00596D14">
      <w:pPr>
        <w:spacing w:before="120" w:after="12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CF67B4">
        <w:rPr>
          <w:rFonts w:asciiTheme="majorBidi" w:hAnsiTheme="majorBidi" w:cstheme="majorBidi"/>
          <w:sz w:val="24"/>
          <w:szCs w:val="24"/>
        </w:rPr>
        <w:lastRenderedPageBreak/>
        <w:t>Sir Maurice and Lady Irene Hatter Research Grants</w:t>
      </w:r>
      <w:r w:rsidRPr="007F761B">
        <w:rPr>
          <w:rFonts w:asciiTheme="majorBidi" w:hAnsiTheme="majorBidi" w:cstheme="majorBidi"/>
          <w:sz w:val="24"/>
          <w:szCs w:val="24"/>
        </w:rPr>
        <w:t xml:space="preserve"> </w:t>
      </w:r>
      <w:r w:rsidR="0003733B" w:rsidRPr="007F761B">
        <w:rPr>
          <w:rFonts w:asciiTheme="majorBidi" w:hAnsiTheme="majorBidi" w:cstheme="majorBidi"/>
          <w:sz w:val="24"/>
          <w:szCs w:val="24"/>
        </w:rPr>
        <w:t xml:space="preserve">awardees will sign a commitment that they will repay the award to the Hatter endowment </w:t>
      </w:r>
      <w:r>
        <w:rPr>
          <w:rFonts w:asciiTheme="majorBidi" w:hAnsiTheme="majorBidi" w:cstheme="majorBidi"/>
          <w:sz w:val="24"/>
          <w:szCs w:val="24"/>
        </w:rPr>
        <w:t xml:space="preserve">fund </w:t>
      </w:r>
      <w:r w:rsidR="0003733B" w:rsidRPr="007F761B">
        <w:rPr>
          <w:rFonts w:asciiTheme="majorBidi" w:hAnsiTheme="majorBidi" w:cstheme="majorBidi"/>
          <w:sz w:val="24"/>
          <w:szCs w:val="24"/>
        </w:rPr>
        <w:t xml:space="preserve">if they do not complete their research, leave the graduate program or do not submit a financial report that matches the budget in their approved proposal. In exceptional cases, a one-year research suspension will be allowed. Students that do not submit </w:t>
      </w:r>
      <w:r w:rsidR="00596D14" w:rsidRPr="007F761B">
        <w:rPr>
          <w:rFonts w:asciiTheme="majorBidi" w:hAnsiTheme="majorBidi" w:cstheme="majorBidi"/>
          <w:sz w:val="24"/>
          <w:szCs w:val="24"/>
        </w:rPr>
        <w:t xml:space="preserve">a progress report </w:t>
      </w:r>
      <w:r>
        <w:rPr>
          <w:rFonts w:asciiTheme="majorBidi" w:hAnsiTheme="majorBidi" w:cstheme="majorBidi"/>
          <w:sz w:val="24"/>
          <w:szCs w:val="24"/>
        </w:rPr>
        <w:t xml:space="preserve">to the </w:t>
      </w:r>
      <w:r w:rsidR="00596D14">
        <w:rPr>
          <w:rFonts w:asciiTheme="majorBidi" w:hAnsiTheme="majorBidi" w:cstheme="majorBidi"/>
          <w:sz w:val="24"/>
          <w:szCs w:val="24"/>
        </w:rPr>
        <w:t>Chairperson</w:t>
      </w:r>
      <w:r>
        <w:rPr>
          <w:rFonts w:asciiTheme="majorBidi" w:hAnsiTheme="majorBidi" w:cstheme="majorBidi"/>
          <w:sz w:val="24"/>
          <w:szCs w:val="24"/>
        </w:rPr>
        <w:t xml:space="preserve"> of the Department for Maritime Civilizations </w:t>
      </w:r>
      <w:r w:rsidR="0003733B" w:rsidRPr="007F761B">
        <w:rPr>
          <w:rFonts w:asciiTheme="majorBidi" w:hAnsiTheme="majorBidi" w:cstheme="majorBidi"/>
          <w:sz w:val="24"/>
          <w:szCs w:val="24"/>
        </w:rPr>
        <w:t xml:space="preserve">one year after </w:t>
      </w:r>
      <w:r w:rsidR="00F83DC7" w:rsidRPr="007F761B">
        <w:rPr>
          <w:rFonts w:asciiTheme="majorBidi" w:hAnsiTheme="majorBidi" w:cstheme="majorBidi"/>
          <w:sz w:val="24"/>
          <w:szCs w:val="24"/>
        </w:rPr>
        <w:t>receiving the 1</w:t>
      </w:r>
      <w:r w:rsidR="00F83DC7" w:rsidRPr="007F761B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F83DC7" w:rsidRPr="007F761B">
        <w:rPr>
          <w:rFonts w:asciiTheme="majorBidi" w:hAnsiTheme="majorBidi" w:cstheme="majorBidi"/>
          <w:sz w:val="24"/>
          <w:szCs w:val="24"/>
        </w:rPr>
        <w:t xml:space="preserve"> payment will not receive the balance of the award; the balance will be returned to the Hatter </w:t>
      </w:r>
      <w:r>
        <w:rPr>
          <w:rFonts w:asciiTheme="majorBidi" w:hAnsiTheme="majorBidi" w:cstheme="majorBidi"/>
          <w:sz w:val="24"/>
          <w:szCs w:val="24"/>
        </w:rPr>
        <w:t>endowment fund.</w:t>
      </w:r>
      <w:r w:rsidR="00F83DC7" w:rsidRPr="007F761B">
        <w:rPr>
          <w:rFonts w:asciiTheme="majorBidi" w:hAnsiTheme="majorBidi" w:cstheme="majorBidi"/>
          <w:sz w:val="24"/>
          <w:szCs w:val="24"/>
        </w:rPr>
        <w:t xml:space="preserve"> </w:t>
      </w:r>
      <w:r w:rsidR="00F83DC7" w:rsidRPr="00596D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Students that have </w:t>
      </w:r>
      <w:r w:rsidR="00596D14" w:rsidRPr="00596D14">
        <w:rPr>
          <w:rFonts w:asciiTheme="majorBidi" w:hAnsiTheme="majorBidi" w:cstheme="majorBidi"/>
          <w:color w:val="000000" w:themeColor="text1"/>
          <w:sz w:val="24"/>
          <w:szCs w:val="24"/>
        </w:rPr>
        <w:t>not</w:t>
      </w:r>
      <w:r w:rsidR="00F83DC7" w:rsidRPr="00596D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complete</w:t>
      </w:r>
      <w:r w:rsidR="00596D14" w:rsidRPr="00596D14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F83DC7" w:rsidRPr="00596D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their studies within </w:t>
      </w:r>
      <w:r w:rsidR="009D660C" w:rsidRPr="00596D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596D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normative period of </w:t>
      </w:r>
      <w:r w:rsidR="00F83DC7" w:rsidRPr="00596D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 years will not receive the </w:t>
      </w:r>
      <w:r w:rsidR="009D660C" w:rsidRPr="00596D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final </w:t>
      </w:r>
      <w:r w:rsidR="00F83DC7" w:rsidRPr="00596D14">
        <w:rPr>
          <w:rFonts w:asciiTheme="majorBidi" w:hAnsiTheme="majorBidi" w:cstheme="majorBidi"/>
          <w:color w:val="000000" w:themeColor="text1"/>
          <w:sz w:val="24"/>
          <w:szCs w:val="24"/>
        </w:rPr>
        <w:t>balance.</w:t>
      </w:r>
    </w:p>
    <w:p w:rsidR="00681A9B" w:rsidRPr="00880E5C" w:rsidRDefault="00681A9B" w:rsidP="00596D14">
      <w:pPr>
        <w:spacing w:before="120" w:after="12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F83DC7" w:rsidRPr="007F761B" w:rsidRDefault="00F83DC7" w:rsidP="0092194D">
      <w:p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F761B">
        <w:rPr>
          <w:rFonts w:asciiTheme="majorBidi" w:hAnsiTheme="majorBidi" w:cstheme="majorBidi"/>
          <w:b/>
          <w:bCs/>
          <w:sz w:val="24"/>
          <w:szCs w:val="24"/>
        </w:rPr>
        <w:t>Acknowledgements</w:t>
      </w:r>
      <w:r w:rsidR="009D660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83DC7" w:rsidRPr="007F761B" w:rsidRDefault="00F83DC7" w:rsidP="009D660C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7F761B">
        <w:rPr>
          <w:rFonts w:asciiTheme="majorBidi" w:hAnsiTheme="majorBidi" w:cstheme="majorBidi"/>
          <w:sz w:val="24"/>
          <w:szCs w:val="24"/>
        </w:rPr>
        <w:t xml:space="preserve">All scientific publications (written) and presentations (oral) that present data related to studies that were supported by the </w:t>
      </w:r>
      <w:r w:rsidR="009D660C" w:rsidRPr="00CF67B4">
        <w:rPr>
          <w:rFonts w:asciiTheme="majorBidi" w:hAnsiTheme="majorBidi" w:cstheme="majorBidi"/>
          <w:sz w:val="24"/>
          <w:szCs w:val="24"/>
        </w:rPr>
        <w:t>Sir Maurice and Lady Irene Hatter Research Grants</w:t>
      </w:r>
      <w:r w:rsidR="009D660C" w:rsidRPr="007F761B">
        <w:rPr>
          <w:rFonts w:asciiTheme="majorBidi" w:hAnsiTheme="majorBidi" w:cstheme="majorBidi"/>
          <w:sz w:val="24"/>
          <w:szCs w:val="24"/>
        </w:rPr>
        <w:t xml:space="preserve"> </w:t>
      </w:r>
      <w:r w:rsidRPr="007F761B">
        <w:rPr>
          <w:rFonts w:asciiTheme="majorBidi" w:hAnsiTheme="majorBidi" w:cstheme="majorBidi"/>
          <w:sz w:val="24"/>
          <w:szCs w:val="24"/>
        </w:rPr>
        <w:t xml:space="preserve">will acknowledge the </w:t>
      </w:r>
      <w:r w:rsidR="009D660C" w:rsidRPr="00CF67B4">
        <w:rPr>
          <w:rFonts w:asciiTheme="majorBidi" w:hAnsiTheme="majorBidi" w:cstheme="majorBidi"/>
          <w:sz w:val="24"/>
          <w:szCs w:val="24"/>
        </w:rPr>
        <w:t>Sir Maurice and Lady Irene Hatter Research Grants</w:t>
      </w:r>
      <w:r w:rsidR="009D660C" w:rsidRPr="007F761B">
        <w:rPr>
          <w:rFonts w:asciiTheme="majorBidi" w:hAnsiTheme="majorBidi" w:cstheme="majorBidi"/>
          <w:sz w:val="24"/>
          <w:szCs w:val="24"/>
        </w:rPr>
        <w:t xml:space="preserve"> </w:t>
      </w:r>
      <w:r w:rsidRPr="007F761B">
        <w:rPr>
          <w:rFonts w:asciiTheme="majorBidi" w:hAnsiTheme="majorBidi" w:cstheme="majorBidi"/>
          <w:sz w:val="24"/>
          <w:szCs w:val="24"/>
        </w:rPr>
        <w:t>and the Dep</w:t>
      </w:r>
      <w:r w:rsidR="00596D14">
        <w:rPr>
          <w:rFonts w:asciiTheme="majorBidi" w:hAnsiTheme="majorBidi" w:cstheme="majorBidi"/>
          <w:sz w:val="24"/>
          <w:szCs w:val="24"/>
        </w:rPr>
        <w:t>ar</w:t>
      </w:r>
      <w:r w:rsidRPr="007F761B">
        <w:rPr>
          <w:rFonts w:asciiTheme="majorBidi" w:hAnsiTheme="majorBidi" w:cstheme="majorBidi"/>
          <w:sz w:val="24"/>
          <w:szCs w:val="24"/>
        </w:rPr>
        <w:t>t</w:t>
      </w:r>
      <w:r w:rsidR="00596D14">
        <w:rPr>
          <w:rFonts w:asciiTheme="majorBidi" w:hAnsiTheme="majorBidi" w:cstheme="majorBidi"/>
          <w:sz w:val="24"/>
          <w:szCs w:val="24"/>
        </w:rPr>
        <w:t>ment</w:t>
      </w:r>
      <w:r w:rsidRPr="007F761B">
        <w:rPr>
          <w:rFonts w:asciiTheme="majorBidi" w:hAnsiTheme="majorBidi" w:cstheme="majorBidi"/>
          <w:sz w:val="24"/>
          <w:szCs w:val="24"/>
        </w:rPr>
        <w:t xml:space="preserve"> of Maritime Civilizations and/or the Leon Recanati Inst</w:t>
      </w:r>
      <w:r w:rsidR="00596D14">
        <w:rPr>
          <w:rFonts w:asciiTheme="majorBidi" w:hAnsiTheme="majorBidi" w:cstheme="majorBidi"/>
          <w:sz w:val="24"/>
          <w:szCs w:val="24"/>
        </w:rPr>
        <w:t>itute</w:t>
      </w:r>
      <w:r w:rsidRPr="007F761B">
        <w:rPr>
          <w:rFonts w:asciiTheme="majorBidi" w:hAnsiTheme="majorBidi" w:cstheme="majorBidi"/>
          <w:sz w:val="24"/>
          <w:szCs w:val="24"/>
        </w:rPr>
        <w:t xml:space="preserve"> for Maritime Studies as follows:</w:t>
      </w:r>
    </w:p>
    <w:p w:rsidR="00F83DC7" w:rsidRPr="007F761B" w:rsidRDefault="00596D14" w:rsidP="009D660C">
      <w:pPr>
        <w:spacing w:line="360" w:lineRule="auto"/>
        <w:rPr>
          <w:rFonts w:asciiTheme="majorBidi" w:hAnsiTheme="majorBidi" w:cstheme="majorBidi"/>
          <w:smallCaps/>
          <w:sz w:val="24"/>
          <w:szCs w:val="24"/>
        </w:rPr>
      </w:pPr>
      <w:r>
        <w:rPr>
          <w:rFonts w:asciiTheme="majorBidi" w:hAnsiTheme="majorBidi" w:cstheme="majorBidi"/>
          <w:smallCaps/>
          <w:sz w:val="24"/>
          <w:szCs w:val="24"/>
        </w:rPr>
        <w:t>“</w:t>
      </w:r>
      <w:r w:rsidR="00F83DC7" w:rsidRPr="007F761B">
        <w:rPr>
          <w:rFonts w:asciiTheme="majorBidi" w:hAnsiTheme="majorBidi" w:cstheme="majorBidi"/>
          <w:smallCaps/>
          <w:sz w:val="24"/>
          <w:szCs w:val="24"/>
        </w:rPr>
        <w:t>THIS STUDY,</w:t>
      </w:r>
      <w:r>
        <w:rPr>
          <w:rFonts w:asciiTheme="majorBidi" w:hAnsiTheme="majorBidi" w:cstheme="majorBidi"/>
          <w:smallCaps/>
          <w:sz w:val="24"/>
          <w:szCs w:val="24"/>
        </w:rPr>
        <w:t xml:space="preserve"> </w:t>
      </w:r>
      <w:r w:rsidR="009D660C">
        <w:rPr>
          <w:rFonts w:asciiTheme="majorBidi" w:hAnsiTheme="majorBidi" w:cstheme="majorBidi"/>
          <w:smallCaps/>
          <w:sz w:val="24"/>
          <w:szCs w:val="24"/>
        </w:rPr>
        <w:t xml:space="preserve">CARRIED OUT </w:t>
      </w:r>
      <w:r w:rsidR="00F83DC7" w:rsidRPr="007F761B">
        <w:rPr>
          <w:rFonts w:asciiTheme="majorBidi" w:hAnsiTheme="majorBidi" w:cstheme="majorBidi"/>
          <w:smallCaps/>
          <w:sz w:val="24"/>
          <w:szCs w:val="24"/>
        </w:rPr>
        <w:t>AT THE DEPARTME</w:t>
      </w:r>
      <w:r w:rsidR="008C11CB" w:rsidRPr="007F761B">
        <w:rPr>
          <w:rFonts w:asciiTheme="majorBidi" w:hAnsiTheme="majorBidi" w:cstheme="majorBidi"/>
          <w:smallCaps/>
          <w:sz w:val="24"/>
          <w:szCs w:val="24"/>
        </w:rPr>
        <w:t>N</w:t>
      </w:r>
      <w:r>
        <w:rPr>
          <w:rFonts w:asciiTheme="majorBidi" w:hAnsiTheme="majorBidi" w:cstheme="majorBidi"/>
          <w:smallCaps/>
          <w:sz w:val="24"/>
          <w:szCs w:val="24"/>
        </w:rPr>
        <w:t xml:space="preserve">T OF MARITIME CIVILIZATIONS &amp; THE LEON RECANATI </w:t>
      </w:r>
      <w:r w:rsidR="00F83DC7" w:rsidRPr="007F761B">
        <w:rPr>
          <w:rFonts w:asciiTheme="majorBidi" w:hAnsiTheme="majorBidi" w:cstheme="majorBidi"/>
          <w:smallCaps/>
          <w:sz w:val="24"/>
          <w:szCs w:val="24"/>
        </w:rPr>
        <w:t>INSTITUTE FOR MARITIME STUDIES, UNIVE</w:t>
      </w:r>
      <w:r w:rsidR="008C11CB" w:rsidRPr="007F761B">
        <w:rPr>
          <w:rFonts w:asciiTheme="majorBidi" w:hAnsiTheme="majorBidi" w:cstheme="majorBidi"/>
          <w:smallCaps/>
          <w:sz w:val="24"/>
          <w:szCs w:val="24"/>
        </w:rPr>
        <w:t>R</w:t>
      </w:r>
      <w:r w:rsidR="00F83DC7" w:rsidRPr="007F761B">
        <w:rPr>
          <w:rFonts w:asciiTheme="majorBidi" w:hAnsiTheme="majorBidi" w:cstheme="majorBidi"/>
          <w:smallCaps/>
          <w:sz w:val="24"/>
          <w:szCs w:val="24"/>
        </w:rPr>
        <w:t>SITY OF HAIFA,</w:t>
      </w:r>
      <w:r>
        <w:rPr>
          <w:rFonts w:asciiTheme="majorBidi" w:hAnsiTheme="majorBidi" w:cstheme="majorBidi"/>
          <w:smallCaps/>
          <w:sz w:val="24"/>
          <w:szCs w:val="24"/>
        </w:rPr>
        <w:t xml:space="preserve"> </w:t>
      </w:r>
      <w:r w:rsidR="00F83DC7" w:rsidRPr="007F761B">
        <w:rPr>
          <w:rFonts w:asciiTheme="majorBidi" w:hAnsiTheme="majorBidi" w:cstheme="majorBidi"/>
          <w:smallCaps/>
          <w:sz w:val="24"/>
          <w:szCs w:val="24"/>
        </w:rPr>
        <w:t xml:space="preserve">WAS PARTIALLY SUPPORTED BY </w:t>
      </w:r>
      <w:r>
        <w:rPr>
          <w:rFonts w:asciiTheme="majorBidi" w:hAnsiTheme="majorBidi" w:cstheme="majorBidi"/>
          <w:smallCaps/>
          <w:sz w:val="24"/>
          <w:szCs w:val="24"/>
        </w:rPr>
        <w:t xml:space="preserve">A </w:t>
      </w:r>
      <w:r w:rsidR="00F83DC7" w:rsidRPr="007F761B">
        <w:rPr>
          <w:rFonts w:asciiTheme="majorBidi" w:hAnsiTheme="majorBidi" w:cstheme="majorBidi"/>
          <w:smallCaps/>
          <w:sz w:val="24"/>
          <w:szCs w:val="24"/>
        </w:rPr>
        <w:t xml:space="preserve">SIR </w:t>
      </w:r>
      <w:r w:rsidR="00F83DC7" w:rsidRPr="007F761B">
        <w:rPr>
          <w:rFonts w:asciiTheme="majorBidi" w:hAnsiTheme="majorBidi" w:cstheme="majorBidi"/>
          <w:sz w:val="24"/>
          <w:szCs w:val="24"/>
        </w:rPr>
        <w:t xml:space="preserve">MAURICE &amp; LADY IRENE HATTER </w:t>
      </w:r>
      <w:r w:rsidR="00F83DC7" w:rsidRPr="007F761B">
        <w:rPr>
          <w:rFonts w:asciiTheme="majorBidi" w:hAnsiTheme="majorBidi" w:cstheme="majorBidi"/>
          <w:smallCaps/>
          <w:sz w:val="24"/>
          <w:szCs w:val="24"/>
        </w:rPr>
        <w:t xml:space="preserve">RESEARCH GRANT FOR MARITIME STUDIES” </w:t>
      </w:r>
    </w:p>
    <w:p w:rsidR="00F83DC7" w:rsidRPr="007F761B" w:rsidRDefault="00F83DC7" w:rsidP="0092194D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9B14EE" w:rsidRPr="007F761B" w:rsidRDefault="002D103A" w:rsidP="00C747D1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7F761B">
        <w:rPr>
          <w:rFonts w:asciiTheme="majorBidi" w:hAnsiTheme="majorBidi" w:cstheme="majorBidi"/>
          <w:sz w:val="24"/>
          <w:szCs w:val="24"/>
        </w:rPr>
        <w:t xml:space="preserve"> </w:t>
      </w:r>
    </w:p>
    <w:p w:rsidR="00C747D1" w:rsidRPr="007F761B" w:rsidRDefault="00C747D1" w:rsidP="00C747D1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7F761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747D1" w:rsidRPr="007F761B" w:rsidSect="00BD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D3" w:rsidRDefault="008F5AD3" w:rsidP="00067E95">
      <w:pPr>
        <w:spacing w:after="0" w:line="240" w:lineRule="auto"/>
      </w:pPr>
      <w:r>
        <w:separator/>
      </w:r>
    </w:p>
  </w:endnote>
  <w:endnote w:type="continuationSeparator" w:id="0">
    <w:p w:rsidR="008F5AD3" w:rsidRDefault="008F5AD3" w:rsidP="0006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D3" w:rsidRDefault="008F5AD3" w:rsidP="00067E95">
      <w:pPr>
        <w:spacing w:after="0" w:line="240" w:lineRule="auto"/>
      </w:pPr>
      <w:r>
        <w:separator/>
      </w:r>
    </w:p>
  </w:footnote>
  <w:footnote w:type="continuationSeparator" w:id="0">
    <w:p w:rsidR="008F5AD3" w:rsidRDefault="008F5AD3" w:rsidP="0006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D31"/>
    <w:multiLevelType w:val="hybridMultilevel"/>
    <w:tmpl w:val="1C6CE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42"/>
    <w:rsid w:val="0003733B"/>
    <w:rsid w:val="00040898"/>
    <w:rsid w:val="00067E95"/>
    <w:rsid w:val="0010001B"/>
    <w:rsid w:val="001326E3"/>
    <w:rsid w:val="001573A8"/>
    <w:rsid w:val="00216E08"/>
    <w:rsid w:val="002615AB"/>
    <w:rsid w:val="002A3156"/>
    <w:rsid w:val="002B516F"/>
    <w:rsid w:val="002D103A"/>
    <w:rsid w:val="002D2F1E"/>
    <w:rsid w:val="002E1D86"/>
    <w:rsid w:val="003C4155"/>
    <w:rsid w:val="0040613E"/>
    <w:rsid w:val="00422EB1"/>
    <w:rsid w:val="00474E46"/>
    <w:rsid w:val="004E4A64"/>
    <w:rsid w:val="005423EE"/>
    <w:rsid w:val="0057048B"/>
    <w:rsid w:val="00590171"/>
    <w:rsid w:val="00596D14"/>
    <w:rsid w:val="00681A9B"/>
    <w:rsid w:val="00732240"/>
    <w:rsid w:val="007409DC"/>
    <w:rsid w:val="007E0C0B"/>
    <w:rsid w:val="007F761B"/>
    <w:rsid w:val="00810F7A"/>
    <w:rsid w:val="0084163B"/>
    <w:rsid w:val="00864709"/>
    <w:rsid w:val="00880E5C"/>
    <w:rsid w:val="00894A33"/>
    <w:rsid w:val="008C11CB"/>
    <w:rsid w:val="008C4BE6"/>
    <w:rsid w:val="008F5AD3"/>
    <w:rsid w:val="0092194D"/>
    <w:rsid w:val="009472C1"/>
    <w:rsid w:val="00985A2D"/>
    <w:rsid w:val="009B14EE"/>
    <w:rsid w:val="009D660C"/>
    <w:rsid w:val="00A137C7"/>
    <w:rsid w:val="00B03710"/>
    <w:rsid w:val="00BD2FFE"/>
    <w:rsid w:val="00C42E17"/>
    <w:rsid w:val="00C747D1"/>
    <w:rsid w:val="00C75430"/>
    <w:rsid w:val="00CC1FE9"/>
    <w:rsid w:val="00CE78AF"/>
    <w:rsid w:val="00CF67B4"/>
    <w:rsid w:val="00D37BAC"/>
    <w:rsid w:val="00D745F5"/>
    <w:rsid w:val="00EF50DE"/>
    <w:rsid w:val="00F83DC7"/>
    <w:rsid w:val="00FA3B42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7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E95"/>
  </w:style>
  <w:style w:type="paragraph" w:styleId="Footer">
    <w:name w:val="footer"/>
    <w:basedOn w:val="Normal"/>
    <w:link w:val="FooterChar"/>
    <w:uiPriority w:val="99"/>
    <w:semiHidden/>
    <w:unhideWhenUsed/>
    <w:rsid w:val="00067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E95"/>
  </w:style>
  <w:style w:type="paragraph" w:styleId="BalloonText">
    <w:name w:val="Balloon Text"/>
    <w:basedOn w:val="Normal"/>
    <w:link w:val="BalloonTextChar"/>
    <w:uiPriority w:val="99"/>
    <w:semiHidden/>
    <w:unhideWhenUsed/>
    <w:rsid w:val="008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7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E95"/>
  </w:style>
  <w:style w:type="paragraph" w:styleId="Footer">
    <w:name w:val="footer"/>
    <w:basedOn w:val="Normal"/>
    <w:link w:val="FooterChar"/>
    <w:uiPriority w:val="99"/>
    <w:semiHidden/>
    <w:unhideWhenUsed/>
    <w:rsid w:val="00067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E95"/>
  </w:style>
  <w:style w:type="paragraph" w:styleId="BalloonText">
    <w:name w:val="Balloon Text"/>
    <w:basedOn w:val="Normal"/>
    <w:link w:val="BalloonTextChar"/>
    <w:uiPriority w:val="99"/>
    <w:semiHidden/>
    <w:unhideWhenUsed/>
    <w:rsid w:val="008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F228-50B5-4020-A7AB-0CDF1BB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2014-01-07T06:47:00Z</dcterms:created>
  <dcterms:modified xsi:type="dcterms:W3CDTF">2014-01-07T06:47:00Z</dcterms:modified>
</cp:coreProperties>
</file>